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9757B3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2C0C453F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7B1B1BFC" w14:textId="2FEFE6CD" w:rsidR="00576954" w:rsidRPr="00F92695" w:rsidRDefault="00F92695" w:rsidP="00F92695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13070817" w14:textId="77777777" w:rsidR="00AD3A3D" w:rsidRPr="00AD3A3D" w:rsidRDefault="00AD3A3D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6DB842FA" w14:textId="25CCF53E" w:rsidR="00F92695" w:rsidRDefault="00E076B1" w:rsidP="00F9269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</w:t>
      </w:r>
      <w:r w:rsidR="00F92695">
        <w:rPr>
          <w:rFonts w:ascii="Calibri" w:hAnsi="Calibri" w:cs="Calibri"/>
          <w:b/>
          <w:sz w:val="28"/>
          <w:szCs w:val="28"/>
        </w:rPr>
        <w:t xml:space="preserve"> PRZEDMIOTU DOSTAWY</w:t>
      </w:r>
    </w:p>
    <w:p w14:paraId="1A80692C" w14:textId="77777777" w:rsidR="00F92695" w:rsidRDefault="00F92695" w:rsidP="00F9269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1 część A</w:t>
      </w:r>
    </w:p>
    <w:p w14:paraId="62007823" w14:textId="77777777" w:rsidR="00F92695" w:rsidRDefault="00F92695" w:rsidP="00F9269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470DCBC1" w14:textId="77777777" w:rsidR="00F92695" w:rsidRPr="00037935" w:rsidRDefault="00F92695" w:rsidP="00F9269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F92695" w:rsidRPr="00037935" w14:paraId="45A057FA" w14:textId="77777777" w:rsidTr="00B76858">
        <w:tc>
          <w:tcPr>
            <w:tcW w:w="1980" w:type="dxa"/>
            <w:shd w:val="clear" w:color="auto" w:fill="auto"/>
          </w:tcPr>
          <w:p w14:paraId="774E7A4F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18B728AE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23CF1E2F" w14:textId="77777777" w:rsidTr="00B76858">
        <w:tc>
          <w:tcPr>
            <w:tcW w:w="1980" w:type="dxa"/>
            <w:shd w:val="clear" w:color="auto" w:fill="auto"/>
          </w:tcPr>
          <w:p w14:paraId="335BF79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6A358F80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77E6CA95" w14:textId="77777777" w:rsidTr="00B76858">
        <w:tc>
          <w:tcPr>
            <w:tcW w:w="1980" w:type="dxa"/>
            <w:shd w:val="clear" w:color="auto" w:fill="auto"/>
          </w:tcPr>
          <w:p w14:paraId="5BC5AE24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49B67657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0244BA3" w14:textId="77777777" w:rsidTr="00B76858">
        <w:tc>
          <w:tcPr>
            <w:tcW w:w="1980" w:type="dxa"/>
            <w:shd w:val="clear" w:color="auto" w:fill="auto"/>
          </w:tcPr>
          <w:p w14:paraId="6BF6B44E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7270100A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038D951" w14:textId="77777777" w:rsidTr="00B76858">
        <w:tc>
          <w:tcPr>
            <w:tcW w:w="1980" w:type="dxa"/>
            <w:shd w:val="clear" w:color="auto" w:fill="auto"/>
          </w:tcPr>
          <w:p w14:paraId="1B769DB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308DEFE4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E46EE66" w14:textId="77777777" w:rsidTr="00B76858">
        <w:tc>
          <w:tcPr>
            <w:tcW w:w="1980" w:type="dxa"/>
            <w:shd w:val="clear" w:color="auto" w:fill="auto"/>
          </w:tcPr>
          <w:p w14:paraId="2FF5C9F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03513AB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17AD03A5" w14:textId="77777777" w:rsidTr="00B76858">
        <w:tc>
          <w:tcPr>
            <w:tcW w:w="1980" w:type="dxa"/>
            <w:shd w:val="clear" w:color="auto" w:fill="auto"/>
          </w:tcPr>
          <w:p w14:paraId="6234B06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1A61094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394C03EA" w14:textId="77777777" w:rsidTr="00B76858">
        <w:tc>
          <w:tcPr>
            <w:tcW w:w="1980" w:type="dxa"/>
            <w:shd w:val="clear" w:color="auto" w:fill="auto"/>
          </w:tcPr>
          <w:p w14:paraId="63717C2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 w:rsidRPr="00585355"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13B59CC6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A7B605A" w14:textId="77777777" w:rsidTr="00B76858">
        <w:tc>
          <w:tcPr>
            <w:tcW w:w="1980" w:type="dxa"/>
            <w:shd w:val="clear" w:color="auto" w:fill="auto"/>
          </w:tcPr>
          <w:p w14:paraId="343EF36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6E0BEC76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2C55B4" w14:textId="77777777" w:rsidR="00F92695" w:rsidRPr="00847EE4" w:rsidRDefault="00F92695" w:rsidP="00F9269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21E0C1A5" w14:textId="77777777" w:rsidR="00F92695" w:rsidRPr="005210FE" w:rsidRDefault="00F92695" w:rsidP="00F92695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52103F36" w14:textId="77777777" w:rsidR="00F92695" w:rsidRPr="00C0354F" w:rsidRDefault="00F92695" w:rsidP="00F92695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5455E05E" w14:textId="7370D420" w:rsidR="00F92695" w:rsidRDefault="00F92695" w:rsidP="00F9269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B02D86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0E92A8A1" w14:textId="77777777" w:rsidR="00F92695" w:rsidRDefault="00F92695" w:rsidP="00F9269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3688B172" w14:textId="77777777" w:rsidR="00AD3A3D" w:rsidRDefault="00AD3A3D" w:rsidP="00AD3A3D">
      <w:pPr>
        <w:pStyle w:val="Tekstpodstawowywcity"/>
        <w:tabs>
          <w:tab w:val="left" w:pos="3600"/>
        </w:tabs>
        <w:ind w:left="720"/>
        <w:rPr>
          <w:rFonts w:asciiTheme="minorHAnsi" w:hAnsiTheme="minorHAnsi" w:cstheme="minorHAnsi"/>
          <w:szCs w:val="24"/>
        </w:rPr>
      </w:pPr>
    </w:p>
    <w:p w14:paraId="0CA86E88" w14:textId="13DF3EF8" w:rsidR="00576954" w:rsidRPr="00955DF1" w:rsidRDefault="00576954" w:rsidP="00F92695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955DF1" w:rsidRPr="00955DF1">
        <w:rPr>
          <w:rFonts w:asciiTheme="minorHAnsi" w:hAnsiTheme="minorHAnsi" w:cstheme="minorHAnsi"/>
          <w:szCs w:val="24"/>
        </w:rPr>
        <w:t xml:space="preserve"> przystosowane do zabudowy śmieciarki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245"/>
        <w:gridCol w:w="4961"/>
      </w:tblGrid>
      <w:tr w:rsidR="00576954" w14:paraId="131D3DE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576954" w:rsidRPr="009F27B5" w:rsidRDefault="00576954" w:rsidP="00C50A8D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4095D029" w:rsidR="00576954" w:rsidRPr="00F92695" w:rsidRDefault="00F9269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236479C8" w:rsidR="00576954" w:rsidRPr="00F92695" w:rsidRDefault="00F92695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03C81A1A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Układ napędowy 6x 2 * 4 </w:t>
            </w:r>
            <w:r w:rsidR="006E7E57" w:rsidRPr="00963B3E">
              <w:rPr>
                <w:rFonts w:asciiTheme="minorHAnsi" w:hAnsiTheme="minorHAnsi" w:cstheme="minorHAnsi"/>
                <w:b w:val="0"/>
                <w:sz w:val="20"/>
              </w:rPr>
              <w:t>(druga oś napędowa, trzecia oś skrętna i podnoszona)</w:t>
            </w:r>
            <w:r w:rsidR="002242B1">
              <w:rPr>
                <w:rFonts w:asciiTheme="minorHAnsi" w:hAnsiTheme="minorHAnsi" w:cstheme="minorHAnsi"/>
                <w:b w:val="0"/>
                <w:sz w:val="20"/>
              </w:rPr>
              <w:t>, rama pojazdu dla śmieciarki z zasypem tylnym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8B0D02" w14:textId="77777777" w:rsidTr="00F92695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77777777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Moc silnika pojazdu nie mniejsza niż   320 KM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0D4469D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51F7FA00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Dopuszczalna masa całkowita  26.000</w:t>
            </w:r>
            <w:r w:rsidR="00991229"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>kg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0A954261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Silnik  5  lub 6- cylindrowy z wtryskiem  spełniający wymagania  EURO 6 zasilany </w:t>
            </w:r>
            <w:r w:rsidR="006E7E57" w:rsidRPr="00A3438D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35129B" w:rsidRPr="00A3438D">
              <w:rPr>
                <w:rFonts w:asciiTheme="minorHAnsi" w:hAnsiTheme="minorHAnsi" w:cstheme="minorHAnsi"/>
                <w:b w:val="0"/>
                <w:sz w:val="20"/>
              </w:rPr>
              <w:t>, pojemność silnika min. 9l, max. 11l, moment obrotowy min. 1 600 Nm.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7ED5C70C" w:rsidR="00576954" w:rsidRPr="0032693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26932">
              <w:rPr>
                <w:rFonts w:asciiTheme="minorHAnsi" w:hAnsiTheme="minorHAnsi" w:cstheme="minorHAnsi"/>
                <w:b w:val="0"/>
                <w:sz w:val="20"/>
              </w:rPr>
              <w:t xml:space="preserve">Zbiorniki paliwa </w:t>
            </w:r>
            <w:r w:rsidR="0035129B" w:rsidRPr="00326932">
              <w:rPr>
                <w:rFonts w:asciiTheme="minorHAnsi" w:hAnsiTheme="minorHAnsi" w:cstheme="minorHAnsi"/>
                <w:b w:val="0"/>
                <w:sz w:val="20"/>
              </w:rPr>
              <w:t>wykonany z aluminium</w:t>
            </w:r>
            <w:r w:rsidRPr="00326932">
              <w:rPr>
                <w:rFonts w:asciiTheme="minorHAnsi" w:hAnsiTheme="minorHAnsi" w:cstheme="minorHAnsi"/>
                <w:b w:val="0"/>
                <w:sz w:val="20"/>
              </w:rPr>
              <w:t xml:space="preserve"> o pojemności min. </w:t>
            </w:r>
            <w:r w:rsidR="0035129B" w:rsidRPr="00326932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326932" w:rsidRPr="00326932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26932">
              <w:rPr>
                <w:rFonts w:asciiTheme="minorHAnsi" w:hAnsiTheme="minorHAnsi" w:cstheme="minorHAnsi"/>
                <w:b w:val="0"/>
                <w:sz w:val="20"/>
              </w:rPr>
              <w:t>0 litrów</w:t>
            </w:r>
            <w:r w:rsidR="0035129B" w:rsidRPr="00326932">
              <w:rPr>
                <w:rFonts w:asciiTheme="minorHAnsi" w:hAnsiTheme="minorHAnsi" w:cstheme="minorHAnsi"/>
                <w:b w:val="0"/>
                <w:sz w:val="20"/>
              </w:rPr>
              <w:t xml:space="preserve"> z zamykanym na klucz korkiem; zbiornik Ad-Blue o pojemności min. </w:t>
            </w:r>
            <w:r w:rsidR="00326932" w:rsidRPr="00326932">
              <w:rPr>
                <w:rFonts w:asciiTheme="minorHAnsi" w:hAnsiTheme="minorHAnsi" w:cstheme="minorHAnsi"/>
                <w:b w:val="0"/>
                <w:sz w:val="20"/>
              </w:rPr>
              <w:t>50</w:t>
            </w:r>
            <w:r w:rsidR="0035129B" w:rsidRPr="00326932"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 w:rsidR="00326932" w:rsidRPr="00326932">
              <w:rPr>
                <w:rFonts w:asciiTheme="minorHAnsi" w:hAnsiTheme="minorHAnsi" w:cstheme="minorHAnsi"/>
                <w:b w:val="0"/>
                <w:sz w:val="20"/>
              </w:rPr>
              <w:t xml:space="preserve"> – obydwa zbiorniki po tej samej stronie pojazdu</w:t>
            </w:r>
            <w:r w:rsidRPr="003269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A3438D" w:rsidRPr="00A3438D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061AECB8" w:rsidR="0035129B" w:rsidRPr="00A3438D" w:rsidRDefault="0035129B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A3438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Silnik wyposażony w urządzenie do utrzymywania stałej prędkości obrotowej silnika (tempomat) oraz  włącznik ograniczający prędkość pojazdu </w:t>
                  </w:r>
                  <w:r w:rsidR="00A3438D" w:rsidRPr="00A3438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do </w:t>
                  </w:r>
                  <w:r w:rsidRPr="00A3438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30km/h i blokowanie jazdy do tyłu przy włączonej przystawce </w:t>
                  </w:r>
                </w:p>
              </w:tc>
            </w:tr>
          </w:tbl>
          <w:p w14:paraId="4F5043C5" w14:textId="1FC12B13" w:rsidR="00576954" w:rsidRPr="00A3438D" w:rsidRDefault="00576954">
            <w:pPr>
              <w:pStyle w:val="Tekstpodstawowywcity"/>
              <w:snapToGrid w:val="0"/>
              <w:rPr>
                <w:color w:val="4472C4" w:themeColor="accent1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77777777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Zawieszenie przednie na resorach parabolicznych + stabilizator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2FE5480B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Zawieszenie tylne pneumatyczne</w:t>
            </w:r>
            <w:r w:rsidR="00963B3E" w:rsidRPr="00963B3E">
              <w:rPr>
                <w:rFonts w:asciiTheme="minorHAnsi" w:hAnsiTheme="minorHAnsi" w:cstheme="minorHAnsi"/>
                <w:b w:val="0"/>
                <w:sz w:val="20"/>
              </w:rPr>
              <w:t>, stabilizator dodatkowy osi tylnej/wleczonej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16EF62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77777777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Nośność przedniej osi  min. 8 t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6777D6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183FCFB0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Nośność mostu min.</w:t>
            </w:r>
            <w:r w:rsidR="00F95019" w:rsidRPr="00A3438D">
              <w:rPr>
                <w:rFonts w:asciiTheme="minorHAnsi" w:hAnsiTheme="minorHAnsi" w:cstheme="minorHAnsi"/>
                <w:b w:val="0"/>
                <w:sz w:val="20"/>
              </w:rPr>
              <w:t>12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t  - nośność 3 osi min </w:t>
            </w:r>
            <w:r w:rsidR="00A3438D" w:rsidRPr="00A3438D">
              <w:rPr>
                <w:rFonts w:asciiTheme="minorHAnsi" w:hAnsiTheme="minorHAnsi" w:cstheme="minorHAnsi"/>
                <w:b w:val="0"/>
                <w:sz w:val="20"/>
              </w:rPr>
              <w:t>7,5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 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062F000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3 oś  skrętna–  z ogumieniem pojedynczym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77777777" w:rsidR="00576954" w:rsidRPr="00A3438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7FEE10E5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Rozstaw osi  1- 2  </w:t>
            </w:r>
            <w:r w:rsidR="00F95019"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3800-4000mm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0A051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EBEC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A9E8" w14:textId="6E7F2ED1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Przystawka odbioru mocy </w:t>
            </w:r>
            <w:proofErr w:type="spellStart"/>
            <w:r w:rsidR="00F95019" w:rsidRPr="00A3438D">
              <w:rPr>
                <w:rFonts w:asciiTheme="minorHAnsi" w:hAnsiTheme="minorHAnsi" w:cstheme="minorHAnsi"/>
                <w:b w:val="0"/>
                <w:sz w:val="20"/>
              </w:rPr>
              <w:t>odsilnikowa</w:t>
            </w:r>
            <w:proofErr w:type="spellEnd"/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dopasowana do obsługi zabudowy</w:t>
            </w:r>
            <w:r w:rsidR="00F95019"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o momencie min. 600 </w:t>
            </w:r>
            <w:proofErr w:type="spellStart"/>
            <w:r w:rsidR="00F95019" w:rsidRPr="00A3438D">
              <w:rPr>
                <w:rFonts w:asciiTheme="minorHAnsi" w:hAnsiTheme="minorHAnsi" w:cstheme="minorHAnsi"/>
                <w:b w:val="0"/>
                <w:sz w:val="20"/>
              </w:rPr>
              <w:t>Nm</w:t>
            </w:r>
            <w:proofErr w:type="spellEnd"/>
            <w:r w:rsidR="00F95019"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i przełożeniu 1/1 niezależną od sprzęgła i skrzyni biegów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5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4BAA2E44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Układ  </w:t>
            </w:r>
            <w:r w:rsidR="00F95019" w:rsidRPr="00963B3E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BS zapobiegający blokowaniu </w:t>
            </w:r>
            <w:r w:rsidR="00800ACC"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>kół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77777777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77777777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Hamulce tarczowe na osiach  tylnych  i przedniej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D4985F2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1E824424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DB361B">
              <w:rPr>
                <w:rFonts w:asciiTheme="minorHAnsi" w:hAnsiTheme="minorHAnsi" w:cstheme="minorHAnsi"/>
                <w:b w:val="0"/>
                <w:sz w:val="20"/>
              </w:rPr>
              <w:t xml:space="preserve">Skrzynia biegów </w:t>
            </w:r>
            <w:r w:rsidR="00955DF1" w:rsidRPr="00DB361B">
              <w:rPr>
                <w:rFonts w:asciiTheme="minorHAnsi" w:hAnsiTheme="minorHAnsi" w:cstheme="minorHAnsi"/>
                <w:b w:val="0"/>
                <w:sz w:val="20"/>
              </w:rPr>
              <w:t xml:space="preserve"> min. 12 biegowa</w:t>
            </w:r>
            <w:r w:rsidR="00DB361B" w:rsidRPr="00DB361B">
              <w:rPr>
                <w:rFonts w:asciiTheme="minorHAnsi" w:hAnsiTheme="minorHAnsi" w:cstheme="minorHAnsi"/>
                <w:b w:val="0"/>
                <w:sz w:val="20"/>
              </w:rPr>
              <w:t xml:space="preserve"> zautomatyzowana</w:t>
            </w:r>
            <w:r w:rsidR="00955DF1" w:rsidRPr="00DB361B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 w:rsidR="00AD3A3D" w:rsidRPr="00DB361B">
              <w:rPr>
                <w:rFonts w:asciiTheme="minorHAnsi" w:hAnsiTheme="minorHAnsi" w:cstheme="minorHAnsi"/>
                <w:b w:val="0"/>
                <w:sz w:val="20"/>
              </w:rPr>
              <w:t xml:space="preserve">wyposażona w sygnał ostrzegawczy załączonego biegu wstecznego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278C62CE" w:rsidR="00576954" w:rsidRPr="0029557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 xml:space="preserve">Kabina krótka , 3 osobowa  </w:t>
            </w:r>
            <w:r w:rsidR="00991229" w:rsidRPr="00295571">
              <w:rPr>
                <w:rFonts w:asciiTheme="minorHAnsi" w:hAnsiTheme="minorHAnsi" w:cstheme="minorHAnsi"/>
                <w:b w:val="0"/>
                <w:sz w:val="20"/>
              </w:rPr>
              <w:t xml:space="preserve">(1+1+1) </w:t>
            </w:r>
            <w:r w:rsidRPr="00295571">
              <w:rPr>
                <w:rFonts w:asciiTheme="minorHAnsi" w:hAnsiTheme="minorHAnsi" w:cstheme="minorHAnsi"/>
                <w:b w:val="0"/>
                <w:sz w:val="20"/>
              </w:rPr>
              <w:t>w kolorze białym</w:t>
            </w:r>
            <w:r w:rsidR="00295571" w:rsidRPr="00295571">
              <w:rPr>
                <w:rFonts w:asciiTheme="minorHAnsi" w:hAnsiTheme="minorHAnsi" w:cstheme="minorHAnsi"/>
                <w:b w:val="0"/>
                <w:sz w:val="20"/>
              </w:rPr>
              <w:t>, tylna ściana kabiny bez okna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36F99A8A" w:rsidR="00576954" w:rsidRPr="0029557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</w:t>
            </w:r>
            <w:r w:rsidR="00991229" w:rsidRPr="0029557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295571" w:rsidRPr="00295571">
              <w:rPr>
                <w:rFonts w:asciiTheme="minorHAnsi" w:hAnsiTheme="minorHAnsi" w:cstheme="minorHAnsi"/>
                <w:b w:val="0"/>
                <w:sz w:val="20"/>
              </w:rPr>
              <w:t xml:space="preserve">z wejściem  Bluetooth i </w:t>
            </w:r>
            <w:r w:rsidR="00991229" w:rsidRPr="00295571">
              <w:rPr>
                <w:rFonts w:asciiTheme="minorHAnsi" w:hAnsiTheme="minorHAnsi" w:cstheme="minorHAnsi"/>
                <w:b w:val="0"/>
                <w:sz w:val="20"/>
              </w:rPr>
              <w:t>USB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78930560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Kierownica z lewej strony z regulowaną kolumną kierowniczą </w:t>
            </w:r>
            <w:r w:rsidR="00991229" w:rsidRPr="002242B1">
              <w:rPr>
                <w:rFonts w:asciiTheme="minorHAnsi" w:hAnsiTheme="minorHAnsi" w:cstheme="minorHAnsi"/>
                <w:b w:val="0"/>
                <w:sz w:val="20"/>
              </w:rPr>
              <w:t>(dwupłaszczyznowo) ze wspomaganiem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Płyta zabezpieczająca m.in. chłodnicę oraz miskę olejową przed uszkodzeniem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E533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3F3D4860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Metalowe kratki zabezpieczające przednie i tylne lampy</w:t>
            </w:r>
            <w:r w:rsidR="002242B1">
              <w:rPr>
                <w:rFonts w:asciiTheme="minorHAnsi" w:hAnsiTheme="minorHAnsi" w:cstheme="minorHAnsi"/>
                <w:b w:val="0"/>
                <w:sz w:val="20"/>
              </w:rPr>
              <w:t>, zderzaki z narożnikami stalowymi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FF7F4A2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77777777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Wyciszenie hałasu do max  82 </w:t>
            </w:r>
            <w:proofErr w:type="spellStart"/>
            <w:r w:rsidRPr="002242B1">
              <w:rPr>
                <w:rFonts w:asciiTheme="minorHAnsi" w:hAnsiTheme="minorHAnsi" w:cstheme="minorHAnsi"/>
                <w:b w:val="0"/>
                <w:sz w:val="20"/>
              </w:rPr>
              <w:t>dB</w:t>
            </w:r>
            <w:proofErr w:type="spellEnd"/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 , wyciszenie silnika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20AA62E5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Klimatyzacja</w:t>
            </w:r>
            <w:r w:rsidRPr="00A3438D"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15392935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</w:t>
            </w:r>
            <w:r w:rsidR="00991229" w:rsidRPr="00295571">
              <w:rPr>
                <w:rFonts w:asciiTheme="minorHAnsi" w:hAnsiTheme="minorHAnsi" w:cstheme="minorHAnsi"/>
                <w:b w:val="0"/>
                <w:sz w:val="20"/>
              </w:rPr>
              <w:t>, fotele pasażera statyczne</w:t>
            </w:r>
            <w:r w:rsidR="00295571" w:rsidRPr="00295571">
              <w:rPr>
                <w:rFonts w:asciiTheme="minorHAnsi" w:hAnsiTheme="minorHAnsi" w:cstheme="minorHAnsi"/>
                <w:b w:val="0"/>
                <w:sz w:val="20"/>
              </w:rPr>
              <w:t>, fotel środkowy z pasem bezpieczeństwa 3-punktowym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77777777" w:rsidR="00576954" w:rsidRPr="00EB7F4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4ABCE21F" w:rsidR="00576954" w:rsidRPr="00A3438D" w:rsidRDefault="002242B1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Złącze pneumatyczne w kabinie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A47848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EB22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0D36" w14:textId="77777777" w:rsidR="00576954" w:rsidRPr="00EB7F4A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Systemy wspomagające jazdę:</w:t>
            </w:r>
          </w:p>
          <w:p w14:paraId="38B58267" w14:textId="30FB3FD8" w:rsidR="00EB7F4A" w:rsidRPr="00EB7F4A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- system stabilizacji toru jazdy,</w:t>
            </w:r>
          </w:p>
          <w:p w14:paraId="780B33D8" w14:textId="77777777" w:rsidR="00EB7F4A" w:rsidRPr="00EB7F4A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- asystent utrzymywania pojazdu na zadanym pasie jazdy,</w:t>
            </w:r>
          </w:p>
          <w:p w14:paraId="27B6F5AA" w14:textId="77777777" w:rsidR="00EB7F4A" w:rsidRPr="00EB7F4A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- asystent wspomagania koncentracji,</w:t>
            </w:r>
          </w:p>
          <w:p w14:paraId="053C3266" w14:textId="7A6B8C18" w:rsidR="00EB7F4A" w:rsidRPr="00EB7F4A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bCs/>
                <w:sz w:val="20"/>
              </w:rPr>
              <w:t>- asystent hamowania przed ruchomymi i nieruchomymi obiektami oraz pieszymi.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2B9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B530B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1EE20C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0F42AB40" w:rsidR="00576954" w:rsidRPr="00A3438D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Alternator 28V/100A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7777777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15F715E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777777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Lusterko krawężnikowe i  </w:t>
            </w:r>
            <w:proofErr w:type="spellStart"/>
            <w:r w:rsidRPr="002242B1">
              <w:rPr>
                <w:rFonts w:asciiTheme="minorHAnsi" w:hAnsiTheme="minorHAnsi" w:cstheme="minorHAnsi"/>
                <w:b w:val="0"/>
                <w:sz w:val="20"/>
              </w:rPr>
              <w:t>rampowe</w:t>
            </w:r>
            <w:proofErr w:type="spellEnd"/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28D97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77777777" w:rsidR="00576954" w:rsidRPr="00B21E2E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19705EFF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Skrzynka akumulatorowa z dwoma akumulatorami</w:t>
            </w:r>
            <w:r w:rsidR="00B21E2E"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12V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963B3E" w:rsidRPr="00963B3E">
              <w:rPr>
                <w:rFonts w:asciiTheme="minorHAnsi" w:hAnsiTheme="minorHAnsi" w:cstheme="minorHAnsi"/>
                <w:b w:val="0"/>
                <w:sz w:val="20"/>
              </w:rPr>
              <w:t>220</w:t>
            </w:r>
            <w:r w:rsidR="00B21E2E"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Ah – zamykana na kluczyk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77777777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Ręczny wyłącznik prądu na zewnątrz pojazdu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755571D4" w:rsidR="00576954" w:rsidRPr="00EB7F4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Ogumienie  315/80 R 22,5 przystosowane do eksploatacji w trudnych warunkach</w:t>
            </w:r>
            <w:r w:rsidR="00EB7F4A" w:rsidRPr="00EB7F4A">
              <w:rPr>
                <w:rFonts w:asciiTheme="minorHAnsi" w:hAnsiTheme="minorHAnsi" w:cstheme="minorHAnsi"/>
                <w:b w:val="0"/>
                <w:sz w:val="20"/>
              </w:rPr>
              <w:t>, felgi stalowe 9,00x22,5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4B3B97C0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7777777" w:rsidR="00576954" w:rsidRPr="0029557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1B020B20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Koło zapasowe</w:t>
            </w:r>
            <w:r w:rsidR="00760A3D" w:rsidRPr="002242B1">
              <w:rPr>
                <w:rFonts w:asciiTheme="minorHAnsi" w:hAnsiTheme="minorHAnsi" w:cstheme="minorHAnsi"/>
                <w:b w:val="0"/>
                <w:sz w:val="20"/>
              </w:rPr>
              <w:t>, pełnowymiarowe</w:t>
            </w:r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 dostarczone luzem z ogumieniem tożsamym jak w pojeździe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34CFA3ED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Chlapacze standardowe</w:t>
            </w:r>
            <w:r w:rsidR="00760A3D" w:rsidRPr="002242B1">
              <w:rPr>
                <w:rFonts w:asciiTheme="minorHAnsi" w:hAnsiTheme="minorHAnsi" w:cstheme="minorHAnsi"/>
                <w:b w:val="0"/>
                <w:sz w:val="20"/>
              </w:rPr>
              <w:t xml:space="preserve"> na wszystkich kołach</w:t>
            </w:r>
            <w:r w:rsidR="002242B1" w:rsidRPr="002242B1">
              <w:rPr>
                <w:rFonts w:asciiTheme="minorHAnsi" w:hAnsiTheme="minorHAnsi" w:cstheme="minorHAnsi"/>
                <w:b w:val="0"/>
                <w:sz w:val="20"/>
              </w:rPr>
              <w:t>, osłony nadkoli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55CCE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Przyłącze elektryczne do zabudowy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77777777" w:rsidR="00576954" w:rsidRPr="0032693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26932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3823C7DA" w:rsidR="00576954" w:rsidRPr="0029557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Centralny zamek z pilotem; 2 elektrycznie sterowane szyb</w:t>
            </w:r>
            <w:r w:rsidR="00760A3D" w:rsidRPr="00295571">
              <w:rPr>
                <w:rFonts w:asciiTheme="minorHAnsi" w:hAnsiTheme="minorHAnsi" w:cstheme="minorHAnsi"/>
                <w:b w:val="0"/>
                <w:sz w:val="20"/>
              </w:rPr>
              <w:t xml:space="preserve">y; szyba przednia ogrzewana, laminowana i przyciemniana, szyby </w:t>
            </w:r>
            <w:proofErr w:type="spellStart"/>
            <w:r w:rsidR="00760A3D" w:rsidRPr="00295571">
              <w:rPr>
                <w:rFonts w:asciiTheme="minorHAnsi" w:hAnsiTheme="minorHAnsi" w:cstheme="minorHAnsi"/>
                <w:b w:val="0"/>
                <w:sz w:val="20"/>
              </w:rPr>
              <w:t>atermiczne</w:t>
            </w:r>
            <w:proofErr w:type="spellEnd"/>
            <w:r w:rsidR="00295571" w:rsidRPr="00295571">
              <w:rPr>
                <w:rFonts w:asciiTheme="minorHAnsi" w:hAnsiTheme="minorHAnsi" w:cstheme="minorHAnsi"/>
                <w:b w:val="0"/>
                <w:sz w:val="20"/>
              </w:rPr>
              <w:t xml:space="preserve"> czujnik deszczu</w:t>
            </w:r>
            <w:r w:rsidR="00295571">
              <w:rPr>
                <w:rFonts w:asciiTheme="minorHAnsi" w:hAnsiTheme="minorHAnsi" w:cstheme="minorHAnsi"/>
                <w:b w:val="0"/>
                <w:sz w:val="20"/>
              </w:rPr>
              <w:t>, roleta przeciwsłoneczna boczna po stronie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EA2B97" w14:textId="77777777" w:rsidTr="00F92695">
        <w:trPr>
          <w:trHeight w:val="586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2F87" w14:textId="77777777" w:rsidR="00576954" w:rsidRPr="00707F8F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07F8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5DB" w14:textId="77D14F8C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9D39A4">
              <w:rPr>
                <w:rFonts w:asciiTheme="minorHAnsi" w:hAnsiTheme="minorHAnsi" w:cstheme="minorHAnsi"/>
                <w:b w:val="0"/>
                <w:sz w:val="20"/>
              </w:rPr>
              <w:t>Elektroniczny system nadzoru nad pojazdem umożliwiający pobieranie danych z pojazdu : zużycie paliwa w czasie jazdy, ilość paliwa w czasie pracy przystawki mocy, ilość w</w:t>
            </w:r>
            <w:r w:rsidR="00707F8F" w:rsidRPr="009D39A4">
              <w:rPr>
                <w:rFonts w:asciiTheme="minorHAnsi" w:hAnsiTheme="minorHAnsi" w:cstheme="minorHAnsi"/>
                <w:b w:val="0"/>
                <w:sz w:val="20"/>
              </w:rPr>
              <w:t>ł</w:t>
            </w:r>
            <w:r w:rsidRPr="009D39A4">
              <w:rPr>
                <w:rFonts w:asciiTheme="minorHAnsi" w:hAnsiTheme="minorHAnsi" w:cstheme="minorHAnsi"/>
                <w:b w:val="0"/>
                <w:sz w:val="20"/>
              </w:rPr>
              <w:t>.  i wył.  przystawki mocy.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A70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6C5CB19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12F7037B" w:rsidR="00576954" w:rsidRPr="00326932" w:rsidRDefault="00707F8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26932">
              <w:rPr>
                <w:rFonts w:asciiTheme="minorHAnsi" w:hAnsiTheme="minorHAnsi" w:cstheme="minorHAnsi"/>
                <w:b w:val="0"/>
                <w:sz w:val="20"/>
              </w:rPr>
              <w:t xml:space="preserve">Układ hamulcowy 2-obwodowy – hamulce pneumatyczne z hamulcem silnikowym oraz </w:t>
            </w:r>
            <w:proofErr w:type="spellStart"/>
            <w:r w:rsidRPr="00326932">
              <w:rPr>
                <w:rFonts w:asciiTheme="minorHAnsi" w:hAnsiTheme="minorHAnsi" w:cstheme="minorHAnsi"/>
                <w:b w:val="0"/>
                <w:sz w:val="20"/>
              </w:rPr>
              <w:t>aut</w:t>
            </w:r>
            <w:r w:rsidR="00821565" w:rsidRPr="00326932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326932">
              <w:rPr>
                <w:rFonts w:asciiTheme="minorHAnsi" w:hAnsiTheme="minorHAnsi" w:cstheme="minorHAnsi"/>
                <w:b w:val="0"/>
                <w:sz w:val="20"/>
              </w:rPr>
              <w:t>korekcją</w:t>
            </w:r>
            <w:proofErr w:type="spellEnd"/>
            <w:r w:rsidRPr="00326932">
              <w:rPr>
                <w:rFonts w:asciiTheme="minorHAnsi" w:hAnsiTheme="minorHAnsi" w:cstheme="minorHAnsi"/>
                <w:b w:val="0"/>
                <w:sz w:val="20"/>
              </w:rPr>
              <w:t xml:space="preserve"> luzu między klock</w:t>
            </w:r>
            <w:r w:rsidR="00821565" w:rsidRPr="00326932">
              <w:rPr>
                <w:rFonts w:asciiTheme="minorHAnsi" w:hAnsiTheme="minorHAnsi" w:cstheme="minorHAnsi"/>
                <w:b w:val="0"/>
                <w:sz w:val="20"/>
              </w:rPr>
              <w:t>iem a tarczą hamulcową</w:t>
            </w:r>
            <w:r w:rsidR="005005C0" w:rsidRPr="00326932">
              <w:rPr>
                <w:rFonts w:asciiTheme="minorHAnsi" w:hAnsiTheme="minorHAnsi" w:cstheme="minorHAnsi"/>
                <w:b w:val="0"/>
                <w:sz w:val="20"/>
              </w:rPr>
              <w:t xml:space="preserve">, hamulec </w:t>
            </w:r>
            <w:proofErr w:type="spellStart"/>
            <w:r w:rsidR="005005C0" w:rsidRPr="00326932">
              <w:rPr>
                <w:rFonts w:asciiTheme="minorHAnsi" w:hAnsiTheme="minorHAnsi" w:cstheme="minorHAnsi"/>
                <w:b w:val="0"/>
                <w:sz w:val="20"/>
              </w:rPr>
              <w:t>antyzjazdowy</w:t>
            </w:r>
            <w:proofErr w:type="spellEnd"/>
            <w:r w:rsidR="005005C0" w:rsidRPr="00326932">
              <w:rPr>
                <w:rFonts w:asciiTheme="minorHAnsi" w:hAnsiTheme="minorHAnsi" w:cstheme="minorHAnsi"/>
                <w:b w:val="0"/>
                <w:sz w:val="20"/>
              </w:rPr>
              <w:t xml:space="preserve"> zapobiegający staczaniu się pojazdu na wzniesieniach</w:t>
            </w:r>
            <w:r w:rsidR="00326932">
              <w:rPr>
                <w:rFonts w:asciiTheme="minorHAnsi" w:hAnsiTheme="minorHAnsi" w:cstheme="minorHAnsi"/>
                <w:b w:val="0"/>
                <w:sz w:val="20"/>
              </w:rPr>
              <w:t xml:space="preserve"> – elektroniczny hamulec postojowy, hamulec przystankowy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C78F31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77777777" w:rsidR="00576954" w:rsidRPr="00EB7F4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Tachograf cyfrowy  z DTCO 4.0 z  ważną legalizacją i zgodny z EC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1CD080DC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Gaśnica  min 5 kg  max 8 kg zainstalowana na wieszaku wewnątrz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77777777" w:rsidR="00576954" w:rsidRPr="00A3438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1F4A38E7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Podnośnik </w:t>
            </w:r>
            <w:r w:rsidR="00821565" w:rsidRPr="00963B3E">
              <w:rPr>
                <w:rFonts w:asciiTheme="minorHAnsi" w:hAnsiTheme="minorHAnsi" w:cstheme="minorHAnsi"/>
                <w:b w:val="0"/>
                <w:sz w:val="20"/>
              </w:rPr>
              <w:t xml:space="preserve">hydrauliczny </w:t>
            </w:r>
            <w:r w:rsidR="00963B3E" w:rsidRPr="00963B3E">
              <w:rPr>
                <w:rFonts w:asciiTheme="minorHAnsi" w:hAnsiTheme="minorHAnsi" w:cstheme="minorHAnsi"/>
                <w:b w:val="0"/>
                <w:sz w:val="20"/>
              </w:rPr>
              <w:t xml:space="preserve">teleskopowy 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>dostosowany do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77777777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Przewód do pompowania kół z  zaworem umożliwiającym jego podłączenie  do instalacji  podwozia, oraz przewód z uchwytem do przedmuchiwania suchych nieczystości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77777777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Profesjonalny klucz do odkręcania kół ze zmiennikiem momentu obrotowego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7777777" w:rsidR="00576954" w:rsidRPr="002242B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636FA3F1" w:rsidR="00576954" w:rsidRPr="00963B3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</w:t>
            </w:r>
            <w:proofErr w:type="spellStart"/>
            <w:r w:rsidRPr="00963B3E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 i z  napisem  </w:t>
            </w:r>
            <w:r w:rsidR="005005C0" w:rsidRPr="00963B3E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77777777" w:rsidR="00576954" w:rsidRPr="00EB7F4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506858E9" w:rsidR="00576954" w:rsidRPr="00963B3E" w:rsidRDefault="0057695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Lampy do jazdy dziennej  zintegrowane z reflektorami</w:t>
            </w:r>
            <w:r w:rsidR="005005C0"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halogenowymi H7</w:t>
            </w:r>
            <w:r w:rsidR="00963B3E" w:rsidRPr="00963B3E">
              <w:rPr>
                <w:rFonts w:asciiTheme="minorHAnsi" w:hAnsiTheme="minorHAnsi" w:cstheme="minorHAnsi"/>
                <w:b w:val="0"/>
                <w:sz w:val="20"/>
              </w:rPr>
              <w:t>, reflektory przeciwmgielne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4A8CC742" w:rsidR="00361FB8" w:rsidRPr="005005C0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7B9FC07" w:rsidR="00361FB8" w:rsidRPr="00EB7F4A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EB7F4A">
              <w:rPr>
                <w:rFonts w:asciiTheme="minorHAnsi" w:hAnsiTheme="minorHAnsi" w:cstheme="minorHAnsi"/>
                <w:b w:val="0"/>
                <w:sz w:val="20"/>
              </w:rPr>
              <w:t>Immobilizer</w:t>
            </w:r>
            <w:proofErr w:type="spellEnd"/>
            <w:r w:rsidRPr="00EB7F4A">
              <w:rPr>
                <w:rFonts w:asciiTheme="minorHAnsi" w:hAnsiTheme="minorHAnsi" w:cstheme="minorHAnsi"/>
                <w:b w:val="0"/>
                <w:sz w:val="20"/>
              </w:rPr>
              <w:t xml:space="preserve"> fabryczny z transponderem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FD15650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6E96A5A9" w:rsidR="00361FB8" w:rsidRPr="00EB7F4A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Wyświetlacz z komputerem pokładowym w języku polskim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B73E3C2" w:rsidR="00361FB8" w:rsidRDefault="009845A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302BCC9D" w:rsidR="00361FB8" w:rsidRPr="00EB7F4A" w:rsidRDefault="009845A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Boczne belki przeciw wjazdowe/rowerowe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10503F4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BB680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3C04" w14:textId="77777777" w:rsidR="00576954" w:rsidRPr="00EB7F4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 xml:space="preserve">Gniazdo  zapalniczki + dodatkowe gniazdo zasilające o napięciu 12V, 18 A </w:t>
            </w:r>
          </w:p>
          <w:p w14:paraId="7D5E3AA5" w14:textId="77777777" w:rsidR="00576954" w:rsidRPr="00EB7F4A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w kabinie, korzystające z elektronicznego reduktora napięcia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4CCCA37E" w14:textId="3241133C" w:rsidR="00576954" w:rsidRDefault="00576954">
      <w:pPr>
        <w:pStyle w:val="Tekstpodstawowywcity"/>
        <w:ind w:hanging="360"/>
        <w:rPr>
          <w:sz w:val="22"/>
          <w:szCs w:val="22"/>
        </w:rPr>
      </w:pPr>
    </w:p>
    <w:p w14:paraId="61A8FF0C" w14:textId="3704F159" w:rsidR="00576954" w:rsidRPr="00CF60FD" w:rsidRDefault="00576954" w:rsidP="00F92695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245"/>
        <w:gridCol w:w="4961"/>
      </w:tblGrid>
      <w:tr w:rsidR="00576954" w14:paraId="7B4B3320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576954" w:rsidRPr="009F27B5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6A393FC0" w:rsidR="00576954" w:rsidRPr="009F27B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    </w:t>
            </w:r>
            <w:r w:rsidR="00F92695"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5B27BBB8" w:rsidR="00576954" w:rsidRPr="009F27B5" w:rsidRDefault="00F92695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DD1D3C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E37A" w14:textId="26CFFEAD" w:rsidR="0022124D" w:rsidRPr="00C32FF3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Skrzynia  ładunkowa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(zabudowa) dwukomorowa przeznaczona do zbiórki odpadów z dwoma niezależnymi</w:t>
            </w:r>
            <w:r w:rsidR="00C32FF3" w:rsidRPr="00C32FF3">
              <w:rPr>
                <w:rFonts w:asciiTheme="minorHAnsi" w:hAnsiTheme="minorHAnsi" w:cstheme="minorHAnsi"/>
                <w:b w:val="0"/>
                <w:sz w:val="20"/>
              </w:rPr>
              <w:t>, oddzielnymi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urządzeniami zasypowymi tylnymi oraz dwoma niezależnie pracującymi odwłokami wykonana zgodnie z normą EN1501-1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o 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łącznej 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pojemności  ładunkowej 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>(komór) n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a odpady  min. 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C32FF3" w:rsidRPr="00C32FF3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14:paraId="765F1789" w14:textId="161F73A0" w:rsidR="00576954" w:rsidRPr="00C32FF3" w:rsidRDefault="0022124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="00576954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4B221A" w:rsidRPr="00C32FF3">
              <w:rPr>
                <w:rFonts w:asciiTheme="minorHAnsi" w:hAnsiTheme="minorHAnsi" w:cstheme="minorHAnsi"/>
                <w:b w:val="0"/>
                <w:sz w:val="20"/>
              </w:rPr>
              <w:t>pojemność skrzyni ładunkowej strona szersza min. 1</w:t>
            </w:r>
            <w:r w:rsidR="00C32FF3" w:rsidRPr="00C32FF3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4B221A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="004B221A"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</w:p>
          <w:p w14:paraId="5A54CF88" w14:textId="4F74AA52" w:rsidR="004B221A" w:rsidRPr="00C32FF3" w:rsidRDefault="004B221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 pojemność skrzyni ładunkowej strona węższa min. </w:t>
            </w:r>
            <w:r w:rsidR="00C32FF3" w:rsidRPr="00C32FF3">
              <w:rPr>
                <w:rFonts w:asciiTheme="minorHAnsi" w:hAnsiTheme="minorHAnsi" w:cstheme="minorHAnsi"/>
                <w:b w:val="0"/>
                <w:sz w:val="20"/>
              </w:rPr>
              <w:t>8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</w:p>
          <w:p w14:paraId="072B321C" w14:textId="26CD4629" w:rsidR="004B221A" w:rsidRPr="00C32FF3" w:rsidRDefault="004B221A" w:rsidP="00B419AC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 w:rsidR="00C32FF3"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0 do 1100 litrów zgodnie z normą EN 840-1,2,3 po stronie szerszej</w:t>
            </w:r>
            <w:r w:rsidR="00C32FF3">
              <w:rPr>
                <w:rFonts w:asciiTheme="minorHAnsi" w:hAnsiTheme="minorHAnsi" w:cstheme="minorHAnsi"/>
                <w:b w:val="0"/>
                <w:sz w:val="20"/>
              </w:rPr>
              <w:t xml:space="preserve"> (lewa strona)</w:t>
            </w:r>
          </w:p>
          <w:p w14:paraId="6936DD96" w14:textId="13419BD9" w:rsidR="004B221A" w:rsidRDefault="004B221A" w:rsidP="00B419AC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 w:rsidR="00C32FF3"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0 do 360 litrów zgodnie z normą EN 840-1,2 po stronie węższej</w:t>
            </w:r>
            <w:r w:rsidR="00C32FF3">
              <w:rPr>
                <w:rFonts w:asciiTheme="minorHAnsi" w:hAnsiTheme="minorHAnsi" w:cstheme="minorHAnsi"/>
                <w:b w:val="0"/>
                <w:sz w:val="20"/>
              </w:rPr>
              <w:t xml:space="preserve"> (prawa strona)</w:t>
            </w:r>
          </w:p>
          <w:p w14:paraId="55B2B0F3" w14:textId="45F0DC38" w:rsidR="004B221A" w:rsidRDefault="004B221A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opróżnianie pojemników 1100 litrów za pomocą łap oraz na grzebieniu</w:t>
            </w:r>
          </w:p>
          <w:p w14:paraId="443D3772" w14:textId="328BBBA1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wrzutniki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po obydwu stronach przystosowane również do opróżniania pojemników 110 litrów metalowych</w:t>
            </w:r>
          </w:p>
          <w:p w14:paraId="35A9D998" w14:textId="50C64D6A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ruchome, opuszczane burty pozwalające na załadunek worków</w:t>
            </w:r>
          </w:p>
          <w:p w14:paraId="6294C7FC" w14:textId="515BD281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automatyczne podnoszenie zaczepionych pojemników dla obydwu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wrzutników</w:t>
            </w:r>
            <w:proofErr w:type="spellEnd"/>
          </w:p>
          <w:p w14:paraId="4AA77BE3" w14:textId="1F040EFD" w:rsidR="0091355F" w:rsidRPr="00C32FF3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fabrycznie przygotowany do montażu wagi dynamicznej i systemu RFID</w:t>
            </w:r>
          </w:p>
          <w:p w14:paraId="7177E337" w14:textId="1283F72D" w:rsidR="00B419AC" w:rsidRPr="00C32FF3" w:rsidRDefault="00B419AC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korpus skrzyni ładunkowej podzielony przegrodą wzdłuż w proporcji: 60/40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A87B910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47FAA75D" w:rsidR="00576954" w:rsidRPr="0091355F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1355F">
              <w:rPr>
                <w:rFonts w:asciiTheme="minorHAnsi" w:hAnsiTheme="minorHAnsi" w:cstheme="minorHAnsi"/>
                <w:b w:val="0"/>
                <w:sz w:val="20"/>
              </w:rPr>
              <w:t>Zabudowa skrzyniowa</w:t>
            </w:r>
            <w:r w:rsidR="0022124D"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przystosowana do transportu</w:t>
            </w:r>
            <w:r w:rsidR="0022124D"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odpadów z dużą ilością  odcieków ,odpowiednie uszczelnienie całej zabudowy, zbiornik</w:t>
            </w:r>
            <w:r w:rsidR="0091355F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ze stali szlachetnej na odcieki montowan</w:t>
            </w:r>
            <w:r w:rsidR="0091355F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pod zabudową </w:t>
            </w:r>
            <w:r w:rsidR="0091355F">
              <w:rPr>
                <w:rFonts w:asciiTheme="minorHAnsi" w:hAnsiTheme="minorHAnsi" w:cstheme="minorHAnsi"/>
                <w:b w:val="0"/>
                <w:sz w:val="20"/>
              </w:rPr>
              <w:t xml:space="preserve">dla każdej komory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wraz z zawor</w:t>
            </w:r>
            <w:r w:rsidR="0091355F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="0091355F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kulowym, podwyższona burta przednia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DF663BF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3486555E" w:rsidR="00576954" w:rsidRPr="00BB2008" w:rsidRDefault="00BB200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Odwłoki w całości wykonane spawem ciągłym, zamontowane z tyłu skrzyni</w:t>
            </w:r>
            <w:r w:rsidR="004925C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otwierane w sposób uchylny do góry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C567E26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0C350929" w:rsidR="00576954" w:rsidRPr="00D47400" w:rsidRDefault="00D4740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47400">
              <w:rPr>
                <w:rFonts w:asciiTheme="minorHAnsi" w:hAnsiTheme="minorHAnsi" w:cstheme="minorHAnsi"/>
                <w:b w:val="0"/>
                <w:sz w:val="20"/>
              </w:rPr>
              <w:t>Hydrauliczne/mechaniczne blokowanie odwłoków poprzez podparcie go na wsporniku z podłużnym otworem i haku ryglującym, zamocowanym na tylnej ramie skrzyni ładunkowej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B6366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576954" w:rsidRPr="009F27B5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lastRenderedPageBreak/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5E1A" w14:textId="77777777" w:rsidR="00B419AC" w:rsidRPr="00D71544" w:rsidRDefault="00B419AC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- d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no wanny zasypowej wykonane z jednego kawałka blachy trudnościeralnej (granica plastyczności min. 1100 N/mm2), gr. min. 10 mm, </w:t>
            </w:r>
          </w:p>
          <w:p w14:paraId="2146A365" w14:textId="77777777" w:rsidR="00B419AC" w:rsidRPr="00D71544" w:rsidRDefault="00B419AC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>pozostałe elementy odwłoka z blachy o podwyższonej odporności na ścieranie o gr. min. 6 mm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; </w:t>
            </w:r>
          </w:p>
          <w:p w14:paraId="7A1631D2" w14:textId="77AEBD66" w:rsidR="00576954" w:rsidRPr="00D71544" w:rsidRDefault="00B419AC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- podłoga skrzyni ładunkowej płaska wykonana ze stali  trudnościeralnej o grubości min. 4 mm.</w:t>
            </w:r>
          </w:p>
          <w:p w14:paraId="48AA9B37" w14:textId="19CD98C8" w:rsidR="00B419AC" w:rsidRPr="002470E5" w:rsidRDefault="00B419AC" w:rsidP="009F27B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470E5"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  <w:t xml:space="preserve">-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ściany zabudowy gładkie, bez ożebrowania i bez przetłoczeń wykonane min. </w:t>
            </w:r>
            <w:r w:rsidR="0091355F" w:rsidRPr="00D71544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blachy stalowej walcowanej na gorąco lub innej stali konstrukcyjnej wysokogatunkowej</w:t>
            </w:r>
            <w:r w:rsidR="009F27B5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i trudnościeralnej o grubości min. 4 mm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8547534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6DC99403" w:rsidR="00576954" w:rsidRPr="00D47400" w:rsidRDefault="00D47400" w:rsidP="00CE0C2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47400">
              <w:rPr>
                <w:rFonts w:asciiTheme="minorHAnsi" w:hAnsiTheme="minorHAnsi" w:cstheme="minorHAnsi"/>
                <w:b w:val="0"/>
                <w:sz w:val="20"/>
              </w:rPr>
              <w:t>Zabezpieczenia przed pęknięciem przewodu, zapobiegające gwałtownemu opadnięciu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8D51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49B6E554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Minimalny stopień zagęszczenia 1 : 5 </w:t>
            </w:r>
            <w:r w:rsidR="00CE0C21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w obydwu komorach 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z możliwością zmiany ciśnienia (stopnia zagęszczenia) w układzie hydraulicznym, regulowanym na pulpicie w kabinie kierowcy w kilku wariantach pracy (odpady komunalne, surowce wtórne i odpady wielkogabarytowe)</w:t>
            </w:r>
            <w:r w:rsidR="00CE0C21" w:rsidRPr="00C32FF3">
              <w:rPr>
                <w:rFonts w:asciiTheme="minorHAnsi" w:hAnsiTheme="minorHAnsi" w:cstheme="minorHAnsi"/>
                <w:b w:val="0"/>
                <w:sz w:val="20"/>
              </w:rPr>
              <w:t>; płyty wypychowe pracujące niezależnie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71B3D8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19FEC5CD" w:rsidR="00576954" w:rsidRPr="002470E5" w:rsidRDefault="00CE0C21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Podwójny, niezależny system sterowania prasami zagęszczającymi. Cykl automatyczny uruchamiany za pomocą przycisków/włączników umieszczonych po obu stronach odwłoka</w:t>
            </w:r>
            <w:r w:rsidR="00C95E2F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i dodatkowo niezależny manualny tryb hydrauliczny uruchamiany za pomocą dźwigni hydraulicznych umieszczonych po obu stronach odwłoka, pozwalający na pracę zabudowy w warunkach awarii układu elektrycznego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CEECBA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700793CC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Czas opróżniania pojemnika  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1100l (komora szersza)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do maksimum  12 sek.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, pojemnika </w:t>
            </w:r>
            <w:r w:rsidR="00D71544" w:rsidRPr="00D71544"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>0-360l (komora szersza i węższa) do maksimum 8 sek.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736D34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77777777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Możliwość pracy urządzenia załadowczego w cyklu załadunku pojedynczego i załadunku automatycznego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F45AFF0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77777777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Sterowanie ręczne urządzeniem załadowczym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50911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7351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97D6" w14:textId="715CDFB7" w:rsidR="00576954" w:rsidRPr="002470E5" w:rsidRDefault="003A6B5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Siłowniki hydrauliczne umieszczone wewnątrz odwłoka zamontowane tłoczyskami do góry, zapewniające załadunek odpadów w każdej pozycji prasy zagęszczającej. </w:t>
            </w:r>
            <w:r w:rsidR="00576954" w:rsidRPr="00BF42C7">
              <w:rPr>
                <w:rFonts w:asciiTheme="minorHAnsi" w:hAnsiTheme="minorHAnsi" w:cstheme="minorHAnsi"/>
                <w:b w:val="0"/>
                <w:sz w:val="20"/>
              </w:rPr>
              <w:t>Czujniki siłowników prasy zgniatającej umieszczone na zewnątrz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A3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31C130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134A28BD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Układ uwalniania zakleszczonych </w:t>
            </w:r>
            <w:r w:rsidR="00D71544" w:rsidRPr="00D71544">
              <w:rPr>
                <w:rFonts w:asciiTheme="minorHAnsi" w:hAnsiTheme="minorHAnsi" w:cstheme="minorHAnsi"/>
                <w:b w:val="0"/>
                <w:sz w:val="20"/>
              </w:rPr>
              <w:t>pojemników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0FEEA65" w14:textId="77777777" w:rsidTr="00F92695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7E3C5EA6" w:rsidR="00576954" w:rsidRPr="00BF42C7" w:rsidRDefault="00BF42C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Kamera cofania z monitorem kolorowym min. 7” zamontowana w sposób umożliwiający widoczność toru jazdy min. 20 cm od zasypu ustawionego w pozycji pionowej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D9E9A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388F62C4" w:rsidR="00576954" w:rsidRPr="00205B73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05B73">
              <w:rPr>
                <w:rFonts w:asciiTheme="minorHAnsi" w:hAnsiTheme="minorHAnsi" w:cstheme="minorHAnsi"/>
                <w:b w:val="0"/>
                <w:sz w:val="20"/>
              </w:rPr>
              <w:t>Wyłączniki bezpieczeństwa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– minimum 3 (trzy)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B56912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77777777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urządzeniem zasypowym umieszczone po obu stronach odwłoka posiadające funkcję natychmiastowego zatrzymania urządzenia , bez możliwości dokończenia rozpoczętego cyklu pracy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D407394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53D0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2E94" w14:textId="77777777" w:rsidR="00576954" w:rsidRPr="00BF42C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płytą wypychającą z obu stron skrzyni ładunkowej i z pulpitu umieszczonego w kabinie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995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AD5D2DC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77E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657C" w14:textId="2FF2804F" w:rsidR="00576954" w:rsidRPr="00D47400" w:rsidRDefault="00D4740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Czujniki zbliżeniowe w prasie zgniatającej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8A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DE332A2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231C77F4" w:rsidR="00576954" w:rsidRPr="00D47400" w:rsidRDefault="00D4740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dźwiękowy ostrzegający o załączonym biegu wstecznym oraz podnoszeniu i opuszczaniu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9B7453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4359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A6" w14:textId="77777777" w:rsidR="00576954" w:rsidRPr="00BF42C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Składane stopnie dla ładowaczy wraz czujnikami (jazda do przodu z prędkością maksymalną 30 km/h, jazda do tyłu wykluczona)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559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A4BA75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0E0A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7A09" w14:textId="65505868" w:rsidR="00576954" w:rsidRPr="00BF42C7" w:rsidRDefault="003A6B59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Układ centralnego smarowania zabudowy</w:t>
            </w:r>
            <w:r w:rsidR="00BF42C7" w:rsidRPr="00BF42C7">
              <w:rPr>
                <w:rFonts w:asciiTheme="minorHAnsi" w:hAnsiTheme="minorHAnsi" w:cstheme="minorHAnsi"/>
                <w:b w:val="0"/>
                <w:sz w:val="20"/>
              </w:rPr>
              <w:t>, łożyska w mechanizmie zgniatającym bezsmarowe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946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AE7ABB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1D8F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E96" w14:textId="3028B610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Reflektor</w:t>
            </w:r>
            <w:r w:rsidR="008C4AE1" w:rsidRPr="008C4AE1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robocz</w:t>
            </w:r>
            <w:r w:rsidR="008C4AE1" w:rsidRPr="008C4AE1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LED zamontowan</w:t>
            </w:r>
            <w:r w:rsidR="008C4AE1" w:rsidRPr="008C4AE1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8C4AE1" w:rsidRPr="008C4AE1">
              <w:rPr>
                <w:rFonts w:asciiTheme="minorHAnsi" w:hAnsiTheme="minorHAnsi" w:cstheme="minorHAnsi"/>
                <w:b w:val="0"/>
                <w:sz w:val="20"/>
              </w:rPr>
              <w:t>wewnątrz każdego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D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12A47C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6DB2C02A" w:rsidR="00576954" w:rsidRPr="008C4AE1" w:rsidRDefault="008C4AE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Dodatkowe r</w:t>
            </w:r>
            <w:r w:rsidR="00576954" w:rsidRPr="008C4AE1">
              <w:rPr>
                <w:rFonts w:asciiTheme="minorHAnsi" w:hAnsiTheme="minorHAnsi" w:cstheme="minorHAnsi"/>
                <w:b w:val="0"/>
                <w:sz w:val="20"/>
              </w:rPr>
              <w:t xml:space="preserve">eflektory robocze LED  umieszczone 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>za kabiną kierowcy i w tylnej części zabudowy doświetlające obszar pracy z boków zabudowy i tyłu zabudowy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AD9B993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117F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lastRenderedPageBreak/>
              <w:t>24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16EA" w14:textId="27829CA5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Lampy ostrzegawcze  LED LZP-LF  z </w:t>
            </w:r>
            <w:proofErr w:type="spellStart"/>
            <w:r w:rsidRPr="008C4AE1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 2 </w:t>
            </w:r>
            <w:proofErr w:type="spellStart"/>
            <w:r w:rsidRPr="008C4AE1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 : jedna  szt</w:t>
            </w:r>
            <w:r w:rsidR="0011753F" w:rsidRPr="008C4AE1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800ACC"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z przodu , druga szt</w:t>
            </w:r>
            <w:r w:rsidR="0011753F" w:rsidRPr="008C4AE1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 z tyłu zabudowy ( nie  wystające  ponad  obrys  zabudowy 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D462F0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77777777" w:rsidR="00576954" w:rsidRPr="00BF42C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Uchwyty do mocowania łopat i mioteł montowane na zabudowie wraz z łopatą i miotłą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0F377F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77777777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Gaśnica montowana na zabudowie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E61A46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0E0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4DE9" w14:textId="77777777" w:rsidR="00576954" w:rsidRPr="00545C9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Podpory zabezpieczające dla prac konserwacyjnych klapy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9F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45C4EA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B2B7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F4AB" w14:textId="77777777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Osłony  </w:t>
            </w:r>
            <w:proofErr w:type="spellStart"/>
            <w:r w:rsidRPr="008C4AE1">
              <w:rPr>
                <w:rFonts w:asciiTheme="minorHAnsi" w:hAnsiTheme="minorHAnsi" w:cstheme="minorHAnsi"/>
                <w:b w:val="0"/>
                <w:sz w:val="20"/>
              </w:rPr>
              <w:t>antyrowerowe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3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980A937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8F6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4B0B" w14:textId="77777777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Błotniki na tylne koła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D1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C482FA3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6D387C1B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="00545C97">
              <w:rPr>
                <w:rFonts w:asciiTheme="minorHAnsi" w:hAnsiTheme="minorHAnsi" w:cstheme="minorHAnsi"/>
                <w:b w:val="0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123C9FF8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wielokrotnie gruntowana  i lakierowana w kolorze białym</w:t>
            </w:r>
            <w:r w:rsidR="008C4AE1">
              <w:rPr>
                <w:rFonts w:asciiTheme="minorHAnsi" w:hAnsiTheme="minorHAnsi" w:cstheme="minorHAnsi"/>
                <w:b w:val="0"/>
                <w:sz w:val="20"/>
              </w:rPr>
              <w:t>, odwłok w kolorze białym na zewnątrz, wewnętrzna część odwłoka w kolorze ciemnoszarym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D05F05D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CB7" w14:textId="70454456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="00545C97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C8E" w14:textId="1CEA10FA" w:rsidR="00576954" w:rsidRPr="00545C97" w:rsidRDefault="001175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Płyty prasujące wewnątrz odwłoka osadzone na ślizgach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6A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D8A994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AF6" w14:textId="4D5B49CA" w:rsidR="00576954" w:rsidRPr="0044092E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="00545C97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5FC3" w14:textId="7488B0ED" w:rsidR="00576954" w:rsidRPr="008C4AE1" w:rsidRDefault="0044092E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Skrzynia ładunkowa posiadająca drzwi inspekcyjne na bocznych ścianach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10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E5E7955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78BA1293" w:rsidR="00576954" w:rsidRPr="0044092E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="00545C97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77777777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musi odpowiadać odpowiednim obowiązującym dyrektywom i posiadać CE, parametry dotyczące skrzyni ładunkowej i wanny załadowczej wg EN 1501 -1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9617FBB" w14:textId="77777777" w:rsidR="00576954" w:rsidRDefault="00576954"/>
    <w:p w14:paraId="473D0174" w14:textId="52C90051" w:rsidR="00576954" w:rsidRPr="00311710" w:rsidRDefault="00576954" w:rsidP="0031171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>Warunki dodatkowe :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bookmarkEnd w:id="3"/>
    <w:p w14:paraId="0A6DA054" w14:textId="77777777" w:rsidR="00576954" w:rsidRDefault="00576954">
      <w:pPr>
        <w:pStyle w:val="Nagwek"/>
        <w:rPr>
          <w:sz w:val="22"/>
          <w:szCs w:val="22"/>
        </w:rPr>
      </w:pPr>
    </w:p>
    <w:tbl>
      <w:tblPr>
        <w:tblW w:w="10718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022"/>
        <w:gridCol w:w="4961"/>
      </w:tblGrid>
      <w:tr w:rsidR="00576954" w14:paraId="5F51D106" w14:textId="77777777" w:rsidTr="00F9269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0012E418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Zarówno podwozie jak i zabudowa muszą być fabrycznie nowe – wyprodukowane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F9269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F92695">
        <w:trPr>
          <w:trHeight w:val="45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311710" w14:paraId="4FB76238" w14:textId="77777777" w:rsidTr="00F92695">
        <w:trPr>
          <w:trHeight w:val="558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2433" w14:textId="14B9F817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839C" w14:textId="337D3BEB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Zamawiający zastrzega sobie możliwość sfinansowania przedmiotu zamówienia  przez wybraną  firmę  leasingową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90BAB4B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F92695">
        <w:trPr>
          <w:trHeight w:val="4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72CE8194" w:rsidR="00576954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F92695">
        <w:trPr>
          <w:trHeight w:val="79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468D68FC" w:rsidR="00576954" w:rsidRPr="00EB7F4A" w:rsidRDefault="001C2F0C" w:rsidP="00DB361B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7884"/>
                <w:tab w:val="right" w:pos="10512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B361B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DB361B" w:rsidRPr="00DB361B">
              <w:rPr>
                <w:rFonts w:asciiTheme="minorHAnsi" w:hAnsiTheme="minorHAnsi" w:cstheme="minorHAnsi"/>
                <w:sz w:val="20"/>
              </w:rPr>
              <w:t>maksymalnie do</w:t>
            </w:r>
            <w:r w:rsidRPr="00DB361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B361B" w:rsidRPr="00DB361B">
              <w:rPr>
                <w:rFonts w:asciiTheme="minorHAnsi" w:hAnsiTheme="minorHAnsi" w:cstheme="minorHAnsi"/>
                <w:sz w:val="20"/>
              </w:rPr>
              <w:t>4</w:t>
            </w:r>
            <w:r w:rsidRPr="00DB361B">
              <w:rPr>
                <w:rFonts w:asciiTheme="minorHAnsi" w:hAnsiTheme="minorHAnsi" w:cstheme="minorHAnsi"/>
                <w:sz w:val="20"/>
              </w:rPr>
              <w:t xml:space="preserve"> miesięcy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3A75F990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Zamawiający zapewni obsługę serwisową zabudowy 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B89E998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B3B2F6D" w14:textId="6199612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książka gwarancyjna zabudowy  </w:t>
            </w:r>
          </w:p>
          <w:p w14:paraId="089760B6" w14:textId="005804C6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5EFB46FD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lastRenderedPageBreak/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95382A5" w14:textId="68DF311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63C799B4" w14:textId="6435AF47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9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3D4F736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03DE7ACC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243613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EB7F4A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  <w:p w14:paraId="6BB395D5" w14:textId="7F73BC3B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243613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1B39D6">
              <w:rPr>
                <w:rFonts w:asciiTheme="minorHAnsi" w:hAnsiTheme="minorHAnsi" w:cstheme="minorHAnsi"/>
                <w:b w:val="0"/>
                <w:sz w:val="20"/>
              </w:rPr>
              <w:t>24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4BAC23A9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7DE31C7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2  ekipy  wywozowe ( 2 kierowców + 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>4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FF6D4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F92695" w:rsidRPr="00064119" w14:paraId="5D10C480" w14:textId="77777777" w:rsidTr="00F92695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B7A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734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BFD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3CC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4409" w14:textId="263EEFB1" w:rsidR="00F92695" w:rsidRPr="00064119" w:rsidRDefault="00F9269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FFB0" w14:textId="77777777" w:rsidR="00F92695" w:rsidRPr="00064119" w:rsidRDefault="00F9269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F92695" w:rsidRPr="00064119" w14:paraId="61634189" w14:textId="77777777" w:rsidTr="00F92695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9DD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CB8B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1CA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A9C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F9F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F581" w14:textId="577E255A" w:rsidR="00F92695" w:rsidRPr="00064119" w:rsidRDefault="00F92695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140F1463" w14:textId="1D6BD58C" w:rsidR="00576954" w:rsidRDefault="00576954" w:rsidP="00F9269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F92695" w:rsidRPr="00064119" w14:paraId="67B7A68C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5FF" w14:textId="77777777" w:rsidR="00F92695" w:rsidRPr="00064119" w:rsidRDefault="00F92695" w:rsidP="00F92695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F31" w14:textId="77777777" w:rsidR="00F92695" w:rsidRPr="00064119" w:rsidRDefault="00F9269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F92695" w:rsidRPr="00064119" w14:paraId="5BCE3182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B5C8" w14:textId="77777777" w:rsidR="00F92695" w:rsidRDefault="00F92695" w:rsidP="00F92695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719312D" w14:textId="77777777" w:rsidR="00F92695" w:rsidRDefault="00F92695" w:rsidP="00F92695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0B7D2A58" w14:textId="76697778" w:rsidR="00F92695" w:rsidRPr="00064119" w:rsidRDefault="00F92695" w:rsidP="00F92695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CEC2C42" w14:textId="77777777" w:rsidR="00F92695" w:rsidRDefault="00F92695" w:rsidP="00F9269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sectPr w:rsidR="00F92695" w:rsidSect="00F92695">
      <w:pgSz w:w="11906" w:h="16838"/>
      <w:pgMar w:top="737" w:right="2125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D5349"/>
    <w:rsid w:val="000F0B1E"/>
    <w:rsid w:val="0011753F"/>
    <w:rsid w:val="001B39D6"/>
    <w:rsid w:val="001C2F0C"/>
    <w:rsid w:val="00205B73"/>
    <w:rsid w:val="00221241"/>
    <w:rsid w:val="0022124D"/>
    <w:rsid w:val="002242B1"/>
    <w:rsid w:val="00243613"/>
    <w:rsid w:val="002470E5"/>
    <w:rsid w:val="00295571"/>
    <w:rsid w:val="00311710"/>
    <w:rsid w:val="00326932"/>
    <w:rsid w:val="0033524A"/>
    <w:rsid w:val="0035129B"/>
    <w:rsid w:val="00361FB8"/>
    <w:rsid w:val="003A6B59"/>
    <w:rsid w:val="0044092E"/>
    <w:rsid w:val="00474A18"/>
    <w:rsid w:val="004925C7"/>
    <w:rsid w:val="004B221A"/>
    <w:rsid w:val="005005C0"/>
    <w:rsid w:val="00545C97"/>
    <w:rsid w:val="00576954"/>
    <w:rsid w:val="005C5516"/>
    <w:rsid w:val="005F0FF3"/>
    <w:rsid w:val="006E7E57"/>
    <w:rsid w:val="00707019"/>
    <w:rsid w:val="00707F8F"/>
    <w:rsid w:val="00760A3D"/>
    <w:rsid w:val="00762316"/>
    <w:rsid w:val="00775321"/>
    <w:rsid w:val="007E719E"/>
    <w:rsid w:val="00800ACC"/>
    <w:rsid w:val="00821565"/>
    <w:rsid w:val="008217BB"/>
    <w:rsid w:val="008C4AE1"/>
    <w:rsid w:val="0091355F"/>
    <w:rsid w:val="00952440"/>
    <w:rsid w:val="00955DF1"/>
    <w:rsid w:val="00963B3E"/>
    <w:rsid w:val="009845A4"/>
    <w:rsid w:val="00991229"/>
    <w:rsid w:val="009C4932"/>
    <w:rsid w:val="009D39A4"/>
    <w:rsid w:val="009D7F18"/>
    <w:rsid w:val="009F27B5"/>
    <w:rsid w:val="00A3438D"/>
    <w:rsid w:val="00AD3A3D"/>
    <w:rsid w:val="00B02D86"/>
    <w:rsid w:val="00B21E2E"/>
    <w:rsid w:val="00B419AC"/>
    <w:rsid w:val="00B72744"/>
    <w:rsid w:val="00B73FD9"/>
    <w:rsid w:val="00BB2008"/>
    <w:rsid w:val="00BB680D"/>
    <w:rsid w:val="00BF42C7"/>
    <w:rsid w:val="00C23191"/>
    <w:rsid w:val="00C32FF3"/>
    <w:rsid w:val="00C50A8D"/>
    <w:rsid w:val="00C51F47"/>
    <w:rsid w:val="00C8774E"/>
    <w:rsid w:val="00C95E2F"/>
    <w:rsid w:val="00CC615E"/>
    <w:rsid w:val="00CE0C21"/>
    <w:rsid w:val="00CF60FD"/>
    <w:rsid w:val="00D27E87"/>
    <w:rsid w:val="00D47400"/>
    <w:rsid w:val="00D63419"/>
    <w:rsid w:val="00D662F7"/>
    <w:rsid w:val="00D71544"/>
    <w:rsid w:val="00D92127"/>
    <w:rsid w:val="00DB361B"/>
    <w:rsid w:val="00E076B1"/>
    <w:rsid w:val="00EB7F4A"/>
    <w:rsid w:val="00F4510A"/>
    <w:rsid w:val="00F52285"/>
    <w:rsid w:val="00F5706B"/>
    <w:rsid w:val="00F92695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5</cp:revision>
  <cp:lastPrinted>2020-12-22T11:27:00Z</cp:lastPrinted>
  <dcterms:created xsi:type="dcterms:W3CDTF">2020-12-13T14:08:00Z</dcterms:created>
  <dcterms:modified xsi:type="dcterms:W3CDTF">2020-12-22T11:27:00Z</dcterms:modified>
</cp:coreProperties>
</file>