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9430" w14:textId="5C8F15AC" w:rsidR="00FC19BB" w:rsidRDefault="00FC19BB" w:rsidP="00FC19BB">
      <w:pPr>
        <w:jc w:val="right"/>
        <w:rPr>
          <w:rFonts w:ascii="Segoe UI" w:eastAsia="Times New Roman" w:hAnsi="Segoe UI" w:cs="Segoe UI"/>
          <w:b/>
          <w:bCs/>
          <w:color w:val="111111"/>
          <w:lang w:eastAsia="pl-PL"/>
        </w:rPr>
      </w:pPr>
      <w:r>
        <w:rPr>
          <w:rFonts w:ascii="Segoe UI" w:eastAsia="Times New Roman" w:hAnsi="Segoe UI" w:cs="Segoe UI"/>
          <w:b/>
          <w:bCs/>
          <w:color w:val="111111"/>
          <w:lang w:eastAsia="pl-PL"/>
        </w:rPr>
        <w:t>Załącznik nr 8 do SWZ</w:t>
      </w:r>
    </w:p>
    <w:p w14:paraId="3A235DDC" w14:textId="77777777" w:rsidR="00FC19BB" w:rsidRDefault="00FC19BB" w:rsidP="00FC19BB">
      <w:pPr>
        <w:rPr>
          <w:rFonts w:ascii="Segoe UI" w:eastAsia="Times New Roman" w:hAnsi="Segoe UI" w:cs="Segoe UI"/>
          <w:b/>
          <w:bCs/>
          <w:color w:val="111111"/>
          <w:lang w:eastAsia="pl-PL"/>
        </w:rPr>
      </w:pPr>
    </w:p>
    <w:p w14:paraId="6B8D9760" w14:textId="73D7D56B" w:rsidR="00FC19BB" w:rsidRPr="00FC19BB" w:rsidRDefault="00FC19BB" w:rsidP="00FC19BB">
      <w:pPr>
        <w:rPr>
          <w:rFonts w:ascii="Segoe UI" w:eastAsia="Times New Roman" w:hAnsi="Segoe UI" w:cs="Segoe UI"/>
          <w:b/>
          <w:bCs/>
          <w:color w:val="111111"/>
          <w:lang w:eastAsia="pl-PL"/>
        </w:rPr>
      </w:pPr>
      <w:r w:rsidRPr="00FC19BB">
        <w:rPr>
          <w:rFonts w:ascii="Segoe UI" w:eastAsia="Times New Roman" w:hAnsi="Segoe UI" w:cs="Segoe UI"/>
          <w:b/>
          <w:bCs/>
          <w:color w:val="111111"/>
          <w:lang w:eastAsia="pl-PL"/>
        </w:rPr>
        <w:t>Identyfikator postępowania</w:t>
      </w:r>
    </w:p>
    <w:p w14:paraId="31F52B46" w14:textId="77777777" w:rsidR="00FC19BB" w:rsidRPr="00FC19BB" w:rsidRDefault="00FC19BB" w:rsidP="00FC19BB">
      <w:pPr>
        <w:rPr>
          <w:rFonts w:ascii="Segoe UI" w:eastAsia="Times New Roman" w:hAnsi="Segoe UI" w:cs="Segoe UI"/>
          <w:color w:val="111111"/>
          <w:lang w:eastAsia="pl-PL"/>
        </w:rPr>
      </w:pPr>
      <w:r w:rsidRPr="00FC19BB">
        <w:rPr>
          <w:rFonts w:ascii="Segoe UI" w:eastAsia="Times New Roman" w:hAnsi="Segoe UI" w:cs="Segoe UI"/>
          <w:color w:val="111111"/>
          <w:lang w:eastAsia="pl-PL"/>
        </w:rPr>
        <w:t>69ae2754-fc63-4e1b-a594-dbb1ac144683</w:t>
      </w:r>
    </w:p>
    <w:p w14:paraId="5B8B00C7" w14:textId="77777777" w:rsidR="00EF2423" w:rsidRDefault="00EF2423"/>
    <w:sectPr w:rsidR="00EF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BB"/>
    <w:rsid w:val="000E3DCF"/>
    <w:rsid w:val="007E3978"/>
    <w:rsid w:val="00BC319B"/>
    <w:rsid w:val="00EF2423"/>
    <w:rsid w:val="00F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8A4A"/>
  <w15:chartTrackingRefBased/>
  <w15:docId w15:val="{6F9A820F-E08E-7B4A-A73B-98A86568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Gumienny</dc:creator>
  <cp:keywords/>
  <dc:description/>
  <cp:lastModifiedBy>Edyta Duda</cp:lastModifiedBy>
  <cp:revision>2</cp:revision>
  <dcterms:created xsi:type="dcterms:W3CDTF">2021-08-16T12:11:00Z</dcterms:created>
  <dcterms:modified xsi:type="dcterms:W3CDTF">2021-08-16T12:11:00Z</dcterms:modified>
</cp:coreProperties>
</file>