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58CC" w14:textId="77777777" w:rsidR="00F52075" w:rsidRPr="00F52075" w:rsidRDefault="00F52075" w:rsidP="00F52075">
      <w:pPr>
        <w:rPr>
          <w:rFonts w:ascii="Segoe UI" w:eastAsia="Times New Roman" w:hAnsi="Segoe UI" w:cs="Segoe UI"/>
          <w:color w:val="111111"/>
          <w:lang w:eastAsia="pl-PL"/>
        </w:rPr>
      </w:pPr>
      <w:r w:rsidRPr="00F52075">
        <w:rPr>
          <w:rFonts w:ascii="Segoe UI" w:eastAsia="Times New Roman" w:hAnsi="Segoe UI" w:cs="Segoe UI"/>
          <w:color w:val="111111"/>
          <w:lang w:eastAsia="pl-PL"/>
        </w:rPr>
        <w:t>Odbiór, transport i zagospodarowanie odpadów o kodzie 19 12 12</w:t>
      </w:r>
    </w:p>
    <w:p w14:paraId="1BFF3EA5" w14:textId="77777777" w:rsidR="00F52075" w:rsidRPr="00F52075" w:rsidRDefault="00F52075" w:rsidP="00F52075">
      <w:pPr>
        <w:rPr>
          <w:rFonts w:ascii="Segoe UI" w:eastAsia="Times New Roman" w:hAnsi="Segoe UI" w:cs="Segoe UI"/>
          <w:color w:val="111111"/>
          <w:lang w:eastAsia="pl-PL"/>
        </w:rPr>
      </w:pPr>
      <w:r w:rsidRPr="00F52075">
        <w:rPr>
          <w:rFonts w:ascii="Segoe UI" w:eastAsia="Times New Roman" w:hAnsi="Segoe UI" w:cs="Segoe UI"/>
          <w:color w:val="111111"/>
          <w:lang w:eastAsia="pl-PL"/>
        </w:rPr>
        <w:t>ZGK-1/12/2021</w:t>
      </w:r>
    </w:p>
    <w:p w14:paraId="2B41D7C1" w14:textId="77777777" w:rsidR="00F52075" w:rsidRDefault="00F52075" w:rsidP="00F52075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23C47375" w14:textId="77777777" w:rsidR="00F52075" w:rsidRDefault="00F52075" w:rsidP="00F52075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</w:p>
    <w:p w14:paraId="7D334C7E" w14:textId="17FEC47B" w:rsidR="00F52075" w:rsidRPr="00F52075" w:rsidRDefault="00F52075" w:rsidP="00F52075">
      <w:pPr>
        <w:rPr>
          <w:rFonts w:ascii="Segoe UI" w:eastAsia="Times New Roman" w:hAnsi="Segoe UI" w:cs="Segoe UI"/>
          <w:b/>
          <w:bCs/>
          <w:color w:val="111111"/>
          <w:lang w:eastAsia="pl-PL"/>
        </w:rPr>
      </w:pPr>
      <w:r w:rsidRPr="00F52075">
        <w:rPr>
          <w:rFonts w:ascii="Segoe UI" w:eastAsia="Times New Roman" w:hAnsi="Segoe UI" w:cs="Segoe UI"/>
          <w:b/>
          <w:bCs/>
          <w:color w:val="111111"/>
          <w:lang w:eastAsia="pl-PL"/>
        </w:rPr>
        <w:t>Identyfikator postępowania</w:t>
      </w:r>
    </w:p>
    <w:p w14:paraId="340A7B6E" w14:textId="77777777" w:rsidR="00F52075" w:rsidRPr="00F52075" w:rsidRDefault="00F52075" w:rsidP="00F52075">
      <w:pPr>
        <w:rPr>
          <w:rFonts w:ascii="Segoe UI" w:eastAsia="Times New Roman" w:hAnsi="Segoe UI" w:cs="Segoe UI"/>
          <w:color w:val="111111"/>
          <w:lang w:eastAsia="pl-PL"/>
        </w:rPr>
      </w:pPr>
      <w:r w:rsidRPr="00F52075">
        <w:rPr>
          <w:rFonts w:ascii="Segoe UI" w:eastAsia="Times New Roman" w:hAnsi="Segoe UI" w:cs="Segoe UI"/>
          <w:color w:val="111111"/>
          <w:lang w:eastAsia="pl-PL"/>
        </w:rPr>
        <w:t>09a0ecca-997b-4d8d-aa38-9a4f90b40db0</w:t>
      </w:r>
    </w:p>
    <w:p w14:paraId="66F6CED0" w14:textId="77777777" w:rsidR="005C6ECB" w:rsidRDefault="005C6ECB"/>
    <w:sectPr w:rsidR="005C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75"/>
    <w:rsid w:val="000E3DCF"/>
    <w:rsid w:val="005C6ECB"/>
    <w:rsid w:val="00A21BD5"/>
    <w:rsid w:val="00BC319B"/>
    <w:rsid w:val="00F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361"/>
  <w15:chartTrackingRefBased/>
  <w15:docId w15:val="{9C221AFD-B0A2-E441-AF22-9B346880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2021-12-31T10:36:00Z</dcterms:created>
  <dcterms:modified xsi:type="dcterms:W3CDTF">2021-12-31T10:36:00Z</dcterms:modified>
</cp:coreProperties>
</file>